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滨海新区中塘镇关于成立气象灾害防御</w:t>
      </w:r>
    </w:p>
    <w:p>
      <w:pPr>
        <w:keepNext w:val="0"/>
        <w:keepLines w:val="0"/>
        <w:widowControl/>
        <w:suppressLineNumbers w:val="0"/>
        <w:jc w:val="center"/>
        <w:rPr>
          <w:rFonts w:hint="eastAsia" w:ascii="方正小标宋简体" w:hAnsi="方正小标宋简体" w:eastAsia="方正小标宋简体" w:cs="方正小标宋简体"/>
          <w:kern w:val="0"/>
          <w:sz w:val="44"/>
          <w:szCs w:val="44"/>
          <w:lang w:val="en-US" w:eastAsia="zh-CN" w:bidi="ar"/>
        </w:rPr>
      </w:pPr>
      <w:bookmarkStart w:id="0" w:name="_GoBack"/>
      <w:bookmarkEnd w:id="0"/>
      <w:r>
        <w:rPr>
          <w:rFonts w:hint="eastAsia" w:ascii="方正小标宋简体" w:hAnsi="方正小标宋简体" w:eastAsia="方正小标宋简体" w:cs="方正小标宋简体"/>
          <w:kern w:val="0"/>
          <w:sz w:val="44"/>
          <w:szCs w:val="44"/>
          <w:lang w:val="en-US" w:eastAsia="zh-CN" w:bidi="ar"/>
        </w:rPr>
        <w:t>领导小组的通知</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各村委会，驻街各单位：</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经党政联合会议研究决定，成立中塘镇气象灾害防御领导小组，具体通知如下：</w:t>
      </w:r>
      <w:r>
        <w:rPr>
          <w:rFonts w:hint="eastAsia" w:ascii="仿宋" w:hAnsi="仿宋" w:eastAsia="仿宋" w:cs="仿宋"/>
          <w:kern w:val="0"/>
          <w:sz w:val="32"/>
          <w:szCs w:val="32"/>
          <w:lang w:val="en-US" w:eastAsia="zh-CN" w:bidi="ar"/>
        </w:rPr>
        <w:br w:type="textWrapping"/>
      </w:r>
      <w:r>
        <w:rPr>
          <w:rFonts w:hint="eastAsia" w:ascii="黑体" w:hAnsi="黑体" w:eastAsia="黑体" w:cs="黑体"/>
          <w:kern w:val="0"/>
          <w:sz w:val="34"/>
          <w:szCs w:val="34"/>
          <w:lang w:val="en-US" w:eastAsia="zh-CN" w:bidi="ar"/>
        </w:rPr>
        <w:t>一、中塘镇气象灾害防御领导小组：</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组长：刘炳元</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副组长：周永利</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成员：任慧君、苑金忠、于利、刘世才、石艳河、刘世玉、薛从刚、许金才、任玉胜、郭成双、杨维起、高庆松、刘云华、刘恩俊、何凤东、乔润水、崔树林、田中华、冯洪润、王宝华、杨德普、孙凤生、李殿柱、金桂年</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领导小组下设办公室，办公室设在农办，由农办主任负责气象灾害防御工作日常管理。</w:t>
      </w:r>
      <w:r>
        <w:rPr>
          <w:rFonts w:hint="eastAsia" w:ascii="仿宋" w:hAnsi="仿宋" w:eastAsia="仿宋" w:cs="仿宋"/>
          <w:kern w:val="0"/>
          <w:sz w:val="32"/>
          <w:szCs w:val="32"/>
          <w:lang w:val="en-US" w:eastAsia="zh-CN" w:bidi="ar"/>
        </w:rPr>
        <w:br w:type="textWrapping"/>
      </w:r>
      <w:r>
        <w:rPr>
          <w:rFonts w:hint="eastAsia" w:ascii="黑体" w:hAnsi="黑体" w:eastAsia="黑体" w:cs="黑体"/>
          <w:kern w:val="0"/>
          <w:sz w:val="34"/>
          <w:szCs w:val="34"/>
          <w:lang w:val="en-US" w:eastAsia="zh-CN" w:bidi="ar"/>
        </w:rPr>
        <w:t>二、中塘镇气象灾害防御领导小组职责</w:t>
      </w:r>
      <w:r>
        <w:rPr>
          <w:rFonts w:hint="eastAsia" w:ascii="黑体" w:hAnsi="黑体" w:eastAsia="黑体" w:cs="黑体"/>
          <w:kern w:val="0"/>
          <w:sz w:val="34"/>
          <w:szCs w:val="34"/>
          <w:lang w:val="en-US" w:eastAsia="zh-CN" w:bidi="ar"/>
        </w:rPr>
        <w:br w:type="textWrapping"/>
      </w:r>
      <w:r>
        <w:rPr>
          <w:rFonts w:hint="eastAsia" w:ascii="仿宋" w:hAnsi="仿宋" w:eastAsia="仿宋" w:cs="仿宋"/>
          <w:kern w:val="0"/>
          <w:sz w:val="32"/>
          <w:szCs w:val="32"/>
          <w:lang w:val="en-US" w:eastAsia="zh-CN" w:bidi="ar"/>
        </w:rPr>
        <w:t>1、研究全镇重大气象灾害防御工作，组织编制、实施气象灾害防御规划及气象灾害防御工作的监督评估。</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2、推进农村气象灾害防御组织体系建设，建立健全“政府主导、部门联动、社会参与“的气象灾害防御机制</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3、负责中塘镇日常气象灾害防御工作的安排部署，应急预案的修编演练、应急预案启动后的指挥协调与组织实施。</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4、负责气象信息服务站的管理工作及规范中塘镇气象协理员和气象信息员的任用，培训和队伍建设，并把气象信息员相关信息报新区。</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5、负责将气象灾害防御工作纳入针对行政村的区气象局的备案，目标考核。</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6、负责建立包含图片和文字在内的规范，齐全的街气象灾害防御档案。</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Cambria">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FA1C9E0"/>
    <w:rsid w:val="79FBA2D4"/>
    <w:rsid w:val="7BFDA9FE"/>
    <w:rsid w:val="7EAEBE5E"/>
    <w:rsid w:val="EAFFDA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kylin</cp:lastModifiedBy>
  <dcterms:modified xsi:type="dcterms:W3CDTF">2021-09-17T16:54:10Z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